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8997" w14:textId="77777777" w:rsidR="00422099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645612BB" wp14:editId="55196BB8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2232212" cy="914400"/>
            <wp:effectExtent l="0" t="0" r="0" b="0"/>
            <wp:wrapNone/>
            <wp:docPr id="1" name="Image 0" descr="Logo JO app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 appr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2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73A26" w14:textId="77777777" w:rsidR="00422099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sz w:val="21"/>
          <w:szCs w:val="21"/>
        </w:rPr>
      </w:pPr>
    </w:p>
    <w:p w14:paraId="5C3EAAE8" w14:textId="77777777" w:rsidR="006F67CE" w:rsidRDefault="006F67CE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32"/>
          <w:szCs w:val="21"/>
        </w:rPr>
      </w:pPr>
    </w:p>
    <w:p w14:paraId="6B2F5DB8" w14:textId="77777777" w:rsidR="00422099" w:rsidRPr="00422099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szCs w:val="21"/>
        </w:rPr>
      </w:pPr>
      <w:r w:rsidRPr="00422099">
        <w:rPr>
          <w:rFonts w:asciiTheme="minorHAnsi" w:hAnsiTheme="minorHAnsi" w:cstheme="minorHAnsi"/>
          <w:b/>
          <w:sz w:val="32"/>
          <w:szCs w:val="21"/>
        </w:rPr>
        <w:t>PR</w:t>
      </w:r>
      <w:r w:rsidR="00DD398F">
        <w:rPr>
          <w:rFonts w:asciiTheme="minorHAnsi" w:hAnsiTheme="minorHAnsi" w:cstheme="minorHAnsi"/>
          <w:b/>
          <w:sz w:val="32"/>
          <w:szCs w:val="21"/>
        </w:rPr>
        <w:t>IMAIRE</w:t>
      </w:r>
    </w:p>
    <w:p w14:paraId="132B5B13" w14:textId="77777777" w:rsidR="00422099" w:rsidRPr="006A6E4B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A6E4B">
        <w:rPr>
          <w:rFonts w:asciiTheme="minorHAnsi" w:hAnsiTheme="minorHAnsi" w:cstheme="minorHAnsi"/>
          <w:b/>
          <w:sz w:val="21"/>
          <w:szCs w:val="21"/>
        </w:rPr>
        <w:t>RÉSUMÉ DES INFORMATIONS RELATIVES À L’ÉVALUATION DES APPRENTISSAGES DE VOTRE ENFANT</w:t>
      </w:r>
    </w:p>
    <w:p w14:paraId="0151ABDE" w14:textId="77777777" w:rsidR="00422099" w:rsidRDefault="00422099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6A6E4B">
        <w:rPr>
          <w:rFonts w:asciiTheme="minorHAnsi" w:hAnsiTheme="minorHAnsi" w:cstheme="minorHAnsi"/>
          <w:b/>
          <w:sz w:val="21"/>
          <w:szCs w:val="21"/>
        </w:rPr>
        <w:t xml:space="preserve">Année scolaire </w:t>
      </w:r>
      <w:r w:rsidR="006A59E3">
        <w:rPr>
          <w:rFonts w:asciiTheme="minorHAnsi" w:hAnsiTheme="minorHAnsi" w:cstheme="minorHAnsi"/>
          <w:b/>
          <w:sz w:val="21"/>
          <w:szCs w:val="21"/>
        </w:rPr>
        <w:t>2022-2023</w:t>
      </w:r>
    </w:p>
    <w:p w14:paraId="353B0D76" w14:textId="77777777" w:rsidR="00DD398F" w:rsidRPr="006A6E4B" w:rsidRDefault="00DD398F" w:rsidP="00422099">
      <w:pPr>
        <w:pStyle w:val="En-tte"/>
        <w:spacing w:before="80" w:after="80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lledutableau"/>
        <w:tblW w:w="10091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1026"/>
        <w:gridCol w:w="529"/>
        <w:gridCol w:w="698"/>
        <w:gridCol w:w="3838"/>
        <w:gridCol w:w="667"/>
        <w:gridCol w:w="666"/>
        <w:gridCol w:w="666"/>
        <w:gridCol w:w="667"/>
        <w:gridCol w:w="667"/>
        <w:gridCol w:w="667"/>
      </w:tblGrid>
      <w:tr w:rsidR="006A59E3" w:rsidRPr="00422099" w14:paraId="175B515C" w14:textId="77777777" w:rsidTr="007E3B8A">
        <w:trPr>
          <w:cantSplit/>
          <w:trHeight w:val="1971"/>
        </w:trPr>
        <w:tc>
          <w:tcPr>
            <w:tcW w:w="609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8028FB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</w:rPr>
              <w:t>Libellés aux bulletins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10B1049C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re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720A812D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180A9782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20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96308F3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Pondération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%</w:t>
            </w:r>
          </w:p>
        </w:tc>
      </w:tr>
      <w:tr w:rsidR="006A59E3" w:rsidRPr="00422099" w14:paraId="7F56A79A" w14:textId="77777777" w:rsidTr="007E3B8A">
        <w:tc>
          <w:tcPr>
            <w:tcW w:w="6091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54CEC4C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1311EA17" w14:textId="77777777" w:rsidR="006A59E3" w:rsidRDefault="006A59E3" w:rsidP="006A59E3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 xml:space="preserve">04 </w:t>
            </w:r>
          </w:p>
          <w:p w14:paraId="314E3CF6" w14:textId="77777777" w:rsidR="006A59E3" w:rsidRPr="006548B5" w:rsidRDefault="006A59E3" w:rsidP="006A59E3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nov.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21858395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07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</w:r>
            <w:r>
              <w:rPr>
                <w:rFonts w:cstheme="minorHAnsi"/>
                <w:b/>
                <w:sz w:val="21"/>
                <w:szCs w:val="21"/>
                <w:lang w:val="fr-CA"/>
              </w:rPr>
              <w:t>mars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A15B948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23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juin</w:t>
            </w:r>
          </w:p>
        </w:tc>
        <w:tc>
          <w:tcPr>
            <w:tcW w:w="6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E71C3F1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er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D76C4A5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5062F4D0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</w:tr>
      <w:tr w:rsidR="006A59E3" w:rsidRPr="00422099" w14:paraId="3B7BCC4C" w14:textId="77777777" w:rsidTr="00395D26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A68A932" w14:textId="77777777" w:rsidR="006A59E3" w:rsidRPr="006548B5" w:rsidRDefault="006A59E3" w:rsidP="006A59E3">
            <w:pPr>
              <w:spacing w:before="80" w:after="80"/>
              <w:ind w:left="-120" w:right="-105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Français, langue d’enseignement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FAC84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Lire des textes variés et apprécier des œuvres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14:paraId="2BFA3D7D" w14:textId="77777777" w:rsidR="006A59E3" w:rsidRDefault="006A59E3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3A15AFB7" w14:textId="77777777" w:rsidR="006A59E3" w:rsidRDefault="006A59E3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02C802" w14:textId="77777777" w:rsidR="006A59E3" w:rsidRDefault="00714035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EBFEE5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72B9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6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C00B3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40</w:t>
            </w:r>
          </w:p>
        </w:tc>
      </w:tr>
      <w:tr w:rsidR="006A59E3" w:rsidRPr="00422099" w14:paraId="6ACBB0A8" w14:textId="77777777" w:rsidTr="00C037E4">
        <w:tc>
          <w:tcPr>
            <w:tcW w:w="155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94EBD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E54F1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Écrire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047D88C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EF605D9" w14:textId="77777777" w:rsidR="006A59E3" w:rsidRDefault="006A59E3" w:rsidP="006A59E3">
            <w:pPr>
              <w:jc w:val="center"/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14:paraId="1F4B4CD2" w14:textId="77777777" w:rsidR="006A59E3" w:rsidRDefault="00714035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ED8DA" w14:textId="77777777" w:rsidR="006A59E3" w:rsidRPr="006548B5" w:rsidRDefault="00C037E4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DE63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6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9D68D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40</w:t>
            </w:r>
          </w:p>
        </w:tc>
      </w:tr>
      <w:tr w:rsidR="006A59E3" w:rsidRPr="00422099" w14:paraId="2EF002E3" w14:textId="77777777" w:rsidTr="00395D26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511D9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6C34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Communiquer oralement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0FA5CD7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66C878D7" w14:textId="77777777" w:rsidR="006A59E3" w:rsidRDefault="006A59E3" w:rsidP="006A59E3">
            <w:pPr>
              <w:jc w:val="center"/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D0C0CC" w14:textId="77777777" w:rsidR="006A59E3" w:rsidRDefault="00714035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A81332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3CE8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20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72B2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20</w:t>
            </w:r>
          </w:p>
        </w:tc>
      </w:tr>
      <w:tr w:rsidR="00476FC6" w:rsidRPr="0065443F" w14:paraId="0E362D7C" w14:textId="77777777" w:rsidTr="00C037E4">
        <w:tc>
          <w:tcPr>
            <w:tcW w:w="10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AB9861" w14:textId="77777777" w:rsidR="00476FC6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Anglais</w:t>
            </w:r>
            <w:r>
              <w:rPr>
                <w:rFonts w:cstheme="minorHAnsi"/>
                <w:sz w:val="21"/>
                <w:szCs w:val="21"/>
              </w:rPr>
              <w:t>, </w:t>
            </w:r>
          </w:p>
          <w:p w14:paraId="7A0199E0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proofErr w:type="gramStart"/>
            <w:r>
              <w:rPr>
                <w:rFonts w:cstheme="minorHAnsi"/>
                <w:sz w:val="21"/>
                <w:szCs w:val="21"/>
              </w:rPr>
              <w:t>l</w:t>
            </w:r>
            <w:r w:rsidRPr="006548B5">
              <w:rPr>
                <w:rFonts w:cstheme="minorHAnsi"/>
                <w:sz w:val="21"/>
                <w:szCs w:val="21"/>
              </w:rPr>
              <w:t>angue</w:t>
            </w:r>
            <w:proofErr w:type="gramEnd"/>
            <w:r w:rsidRPr="006548B5">
              <w:rPr>
                <w:rFonts w:cstheme="minorHAnsi"/>
                <w:sz w:val="21"/>
                <w:szCs w:val="21"/>
              </w:rPr>
              <w:t xml:space="preserve"> seconde</w:t>
            </w:r>
          </w:p>
          <w:p w14:paraId="2A792202" w14:textId="77777777" w:rsidR="00476FC6" w:rsidRDefault="00476FC6" w:rsidP="006A59E3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(</w:t>
            </w:r>
            <w:proofErr w:type="spellStart"/>
            <w:proofErr w:type="gramStart"/>
            <w:r w:rsidRPr="007B4BAF">
              <w:rPr>
                <w:rFonts w:cstheme="minorHAnsi"/>
                <w:i/>
                <w:sz w:val="21"/>
                <w:szCs w:val="21"/>
              </w:rPr>
              <w:t>programe</w:t>
            </w:r>
            <w:proofErr w:type="spellEnd"/>
            <w:proofErr w:type="gramEnd"/>
            <w:r>
              <w:rPr>
                <w:rFonts w:cstheme="minorHAnsi"/>
                <w:i/>
                <w:sz w:val="21"/>
                <w:szCs w:val="21"/>
              </w:rPr>
              <w:br/>
            </w:r>
            <w:r w:rsidRPr="007B4BAF">
              <w:rPr>
                <w:rFonts w:cstheme="minorHAnsi"/>
                <w:i/>
                <w:sz w:val="21"/>
                <w:szCs w:val="21"/>
              </w:rPr>
              <w:t>de base)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41A757B" w14:textId="77777777" w:rsidR="00476FC6" w:rsidRPr="007B4BAF" w:rsidRDefault="00476FC6" w:rsidP="00476FC6">
            <w:pPr>
              <w:ind w:left="113" w:right="113"/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Cycle 1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199F7E" w14:textId="77777777" w:rsidR="00476FC6" w:rsidRPr="006548B5" w:rsidRDefault="00476FC6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Comprendre des textes entendus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853E8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87A86B" w14:textId="77777777" w:rsidR="00476FC6" w:rsidRDefault="00476FC6" w:rsidP="006A59E3">
            <w:pPr>
              <w:jc w:val="center"/>
            </w:pP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551977" w14:textId="77777777" w:rsidR="00476FC6" w:rsidRDefault="00476FC6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BEC929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60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382F6B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7FE9B8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76FC6" w:rsidRPr="0065443F" w14:paraId="6DA3721A" w14:textId="77777777" w:rsidTr="00C037E4"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14:paraId="4F7BA844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F317B6" w14:textId="77777777" w:rsidR="00476FC6" w:rsidRPr="006548B5" w:rsidRDefault="00476FC6" w:rsidP="00476FC6">
            <w:pPr>
              <w:spacing w:before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E1873E" w14:textId="77777777" w:rsidR="00476FC6" w:rsidRPr="006548B5" w:rsidRDefault="00476FC6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Communiquer oralement en anglais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0E4578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1A8BCE4F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766BA5" w14:textId="77777777" w:rsidR="00476FC6" w:rsidRDefault="00476FC6" w:rsidP="006A59E3">
            <w:pPr>
              <w:jc w:val="center"/>
            </w:pPr>
            <w:r w:rsidRPr="009F2F11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0C3C3B" w14:textId="77777777" w:rsidR="00476FC6" w:rsidRPr="006548B5" w:rsidRDefault="00C037E4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6F927B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533EF8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76FC6" w:rsidRPr="0065443F" w14:paraId="0F56E528" w14:textId="77777777" w:rsidTr="00C037E4"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14:paraId="325D509F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EAC34C" w14:textId="77777777" w:rsidR="00476FC6" w:rsidRPr="006548B5" w:rsidRDefault="00476FC6" w:rsidP="00476FC6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620258">
              <w:rPr>
                <w:rFonts w:cstheme="minorHAnsi"/>
                <w:i/>
                <w:sz w:val="21"/>
                <w:szCs w:val="21"/>
              </w:rPr>
              <w:t xml:space="preserve">Cycle </w:t>
            </w:r>
            <w:r>
              <w:rPr>
                <w:rFonts w:cstheme="minorHAnsi"/>
                <w:i/>
                <w:sz w:val="21"/>
                <w:szCs w:val="21"/>
              </w:rPr>
              <w:t>2 et 3</w:t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5304CB" w14:textId="77777777" w:rsidR="00476FC6" w:rsidRPr="006548B5" w:rsidRDefault="00476FC6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Communiquer oralement en anglais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B8C7A" w14:textId="77777777" w:rsidR="00476FC6" w:rsidRPr="006548B5" w:rsidRDefault="00E10378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77790F04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41FF77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F2718A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  <w:highlight w:val="lightGray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14:paraId="7FFA97F7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6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A4E0F5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50</w:t>
            </w:r>
          </w:p>
        </w:tc>
      </w:tr>
      <w:tr w:rsidR="00476FC6" w:rsidRPr="0065443F" w14:paraId="32DEDEA0" w14:textId="77777777" w:rsidTr="00C037E4">
        <w:tc>
          <w:tcPr>
            <w:tcW w:w="1026" w:type="dxa"/>
            <w:vMerge/>
            <w:tcBorders>
              <w:left w:val="double" w:sz="4" w:space="0" w:color="auto"/>
            </w:tcBorders>
            <w:vAlign w:val="center"/>
          </w:tcPr>
          <w:p w14:paraId="13A1F452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69786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FD030" w14:textId="77777777" w:rsidR="00476FC6" w:rsidRPr="006548B5" w:rsidRDefault="00476FC6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Comprendre des textes lus et entendus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E32997A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5636C791" w14:textId="77777777" w:rsidR="00476FC6" w:rsidRDefault="00476FC6" w:rsidP="006A59E3">
            <w:pPr>
              <w:jc w:val="center"/>
            </w:pP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14:paraId="0E92F53F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7371F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  <w:highlight w:val="lightGray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96A73CE" w14:textId="77777777" w:rsidR="00476FC6" w:rsidRPr="006548B5" w:rsidRDefault="00C037E4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35</w:t>
            </w:r>
          </w:p>
        </w:tc>
        <w:tc>
          <w:tcPr>
            <w:tcW w:w="667" w:type="dxa"/>
            <w:tcBorders>
              <w:right w:val="double" w:sz="4" w:space="0" w:color="auto"/>
            </w:tcBorders>
            <w:vAlign w:val="center"/>
          </w:tcPr>
          <w:p w14:paraId="03E993FC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35</w:t>
            </w:r>
          </w:p>
        </w:tc>
      </w:tr>
      <w:tr w:rsidR="00476FC6" w:rsidRPr="0065443F" w14:paraId="1DF6D559" w14:textId="77777777" w:rsidTr="000175C5">
        <w:tc>
          <w:tcPr>
            <w:tcW w:w="10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0F5CD2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689CB7" w14:textId="77777777" w:rsidR="00476FC6" w:rsidRPr="006548B5" w:rsidRDefault="00476FC6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0C357" w14:textId="77777777" w:rsidR="00476FC6" w:rsidRPr="006548B5" w:rsidRDefault="00476FC6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Écrire des textes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62B68C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5201FFCF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BF9811" w14:textId="77777777" w:rsidR="00476FC6" w:rsidRDefault="00476FC6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39A549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  <w:highlight w:val="lightGray"/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2486A495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15</w:t>
            </w:r>
          </w:p>
        </w:tc>
        <w:tc>
          <w:tcPr>
            <w:tcW w:w="6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64B168" w14:textId="77777777" w:rsidR="00476FC6" w:rsidRPr="006548B5" w:rsidRDefault="00476FC6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15</w:t>
            </w:r>
          </w:p>
        </w:tc>
      </w:tr>
      <w:tr w:rsidR="006A59E3" w:rsidRPr="0065443F" w14:paraId="74E69159" w14:textId="77777777" w:rsidTr="00C037E4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6386C2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Mathématique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23588A3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Résoudre une situation-problème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7859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335DE547" w14:textId="77777777" w:rsidR="006A59E3" w:rsidRDefault="006A59E3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31AE55" w14:textId="77777777" w:rsidR="006A59E3" w:rsidRDefault="00076CE5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F9CF0A" w14:textId="77777777" w:rsidR="006A59E3" w:rsidRPr="006548B5" w:rsidRDefault="00C037E4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14:paraId="3A889C82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6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E8F40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30</w:t>
            </w:r>
          </w:p>
        </w:tc>
      </w:tr>
      <w:tr w:rsidR="006A59E3" w:rsidRPr="0065443F" w14:paraId="04790BAB" w14:textId="77777777" w:rsidTr="00395D26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62F73F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B405BB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Raisonner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144C823F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562D5DE9" w14:textId="77777777" w:rsidR="006A59E3" w:rsidRDefault="006A59E3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78A83C" w14:textId="77777777" w:rsidR="006A59E3" w:rsidRDefault="00076CE5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DAD18D" w14:textId="77777777" w:rsidR="006A59E3" w:rsidRPr="006548B5" w:rsidRDefault="00C037E4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70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05A5DA3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70</w:t>
            </w:r>
          </w:p>
        </w:tc>
        <w:tc>
          <w:tcPr>
            <w:tcW w:w="6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B0B76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70</w:t>
            </w:r>
          </w:p>
        </w:tc>
      </w:tr>
      <w:tr w:rsidR="006A59E3" w:rsidRPr="0065443F" w14:paraId="63E60D4B" w14:textId="77777777" w:rsidTr="00476FC6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C14E67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Science et technologie</w:t>
            </w:r>
          </w:p>
          <w:p w14:paraId="3CE9907F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Un seul résultat par bulletin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593220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Résoudre des problèmes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E4D53B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5CD52FF1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799D25E3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1CC3608A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0E5B5757" w14:textId="77777777" w:rsidR="006A59E3" w:rsidRPr="00D56ABE" w:rsidRDefault="006A59E3" w:rsidP="006A59E3">
            <w:pPr>
              <w:jc w:val="center"/>
              <w:rPr>
                <w:rFonts w:ascii="Arial" w:hAnsi="Arial" w:cs="Arial"/>
              </w:rPr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3269D6" w14:textId="77777777" w:rsidR="006A59E3" w:rsidRDefault="00076CE5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1330A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093E3E7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EE9C1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5D1E7509" w14:textId="77777777" w:rsidTr="00476FC6">
        <w:tc>
          <w:tcPr>
            <w:tcW w:w="155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B98DD47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vAlign w:val="center"/>
          </w:tcPr>
          <w:p w14:paraId="026D96E8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Utiliser des connaissances scientifiques et technologiques</w:t>
            </w:r>
          </w:p>
        </w:tc>
        <w:tc>
          <w:tcPr>
            <w:tcW w:w="667" w:type="dxa"/>
            <w:vMerge/>
            <w:shd w:val="clear" w:color="auto" w:fill="D9D9D9" w:themeFill="background1" w:themeFillShade="D9"/>
            <w:vAlign w:val="center"/>
          </w:tcPr>
          <w:p w14:paraId="4142F8E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</w:tcPr>
          <w:p w14:paraId="41539FB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right w:val="double" w:sz="4" w:space="0" w:color="auto"/>
            </w:tcBorders>
            <w:vAlign w:val="center"/>
          </w:tcPr>
          <w:p w14:paraId="4023329B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9393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76F45202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vAlign w:val="center"/>
          </w:tcPr>
          <w:p w14:paraId="15FB19E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7E10543B" w14:textId="77777777" w:rsidTr="00476FC6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7CAF3C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5B903F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Communiquer à l’aide du vocabulaire et des symboles scientifiques et technologiques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B9C00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760922E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8D3855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B7001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0A8BBC8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CBC9F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3AEDF6A3" w14:textId="77777777" w:rsidTr="00476FC6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C6886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Géographie, histoire éducation à la citoyenneté</w:t>
            </w:r>
          </w:p>
          <w:p w14:paraId="66C2B7B7" w14:textId="77777777" w:rsidR="006A59E3" w:rsidRPr="007B4BAF" w:rsidRDefault="006A59E3" w:rsidP="006A59E3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U</w:t>
            </w:r>
            <w:r w:rsidRPr="007B4BAF">
              <w:rPr>
                <w:rFonts w:cstheme="minorHAnsi"/>
                <w:i/>
                <w:sz w:val="21"/>
                <w:szCs w:val="21"/>
              </w:rPr>
              <w:t>n seul résultat par bulletin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0EDBEB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Lire l’organisation d’une société sur son territoire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17AA8C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56F6B771" w14:textId="77777777" w:rsidR="006A59E3" w:rsidRDefault="006A59E3" w:rsidP="006A59E3">
            <w:pPr>
              <w:spacing w:before="120"/>
              <w:rPr>
                <w:rFonts w:ascii="Arial" w:hAnsi="Arial" w:cs="Arial"/>
              </w:rPr>
            </w:pPr>
          </w:p>
          <w:p w14:paraId="51E84A2F" w14:textId="77777777" w:rsidR="006A59E3" w:rsidRDefault="006A59E3" w:rsidP="006A59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772C8A3" w14:textId="77777777" w:rsidR="006A59E3" w:rsidRPr="00D56ABE" w:rsidRDefault="006A59E3" w:rsidP="006A59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D27F4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87EDB4" w14:textId="77777777" w:rsidR="006A59E3" w:rsidRDefault="00076CE5" w:rsidP="006A59E3">
            <w:pPr>
              <w:jc w:val="center"/>
            </w:pPr>
            <w:r w:rsidRPr="00D56ABE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7001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6D8B22D5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C4333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6DDC85C3" w14:textId="77777777" w:rsidTr="00476FC6">
        <w:tc>
          <w:tcPr>
            <w:tcW w:w="155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61B9864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vAlign w:val="center"/>
          </w:tcPr>
          <w:p w14:paraId="7BB2119C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Interpréter le changement dans une société et sur son territoire</w:t>
            </w:r>
          </w:p>
        </w:tc>
        <w:tc>
          <w:tcPr>
            <w:tcW w:w="667" w:type="dxa"/>
            <w:vMerge/>
            <w:shd w:val="clear" w:color="auto" w:fill="D9D9D9" w:themeFill="background1" w:themeFillShade="D9"/>
            <w:vAlign w:val="center"/>
          </w:tcPr>
          <w:p w14:paraId="795A935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</w:tcPr>
          <w:p w14:paraId="22D3729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right w:val="double" w:sz="4" w:space="0" w:color="auto"/>
            </w:tcBorders>
            <w:vAlign w:val="center"/>
          </w:tcPr>
          <w:p w14:paraId="24E083D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2EBFA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207B166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vAlign w:val="center"/>
          </w:tcPr>
          <w:p w14:paraId="2D1731C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1491BC11" w14:textId="77777777" w:rsidTr="00476FC6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048313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2545D9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S’ouvrir à la diversité des sociétés et de leurs territoires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F5566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170136B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9DD1C5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8535A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72672AC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E093C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6863B809" w14:textId="77777777" w:rsidTr="00992B48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E8A760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Arts plastiques</w:t>
            </w:r>
          </w:p>
          <w:p w14:paraId="3969E77D" w14:textId="77777777" w:rsidR="006A59E3" w:rsidRPr="007B4BAF" w:rsidRDefault="006A59E3" w:rsidP="006A59E3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Un seul résultat par bulletin</w:t>
            </w: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14:paraId="2EE2898B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70%</w:t>
            </w:r>
          </w:p>
        </w:tc>
        <w:tc>
          <w:tcPr>
            <w:tcW w:w="38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358E3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Réaliser des images personnelles</w:t>
            </w:r>
            <w:r>
              <w:rPr>
                <w:rFonts w:cstheme="minorHAnsi"/>
                <w:sz w:val="21"/>
                <w:szCs w:val="21"/>
              </w:rPr>
              <w:t xml:space="preserve"> et médiatiques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35C991" w14:textId="77777777" w:rsidR="006A59E3" w:rsidRDefault="006A59E3" w:rsidP="006A59E3">
            <w:pPr>
              <w:jc w:val="center"/>
            </w:pPr>
            <w:r w:rsidRPr="00BA2366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028295FF" w14:textId="77777777" w:rsidR="006A59E3" w:rsidRDefault="006A59E3" w:rsidP="006A59E3">
            <w:pPr>
              <w:jc w:val="center"/>
            </w:pPr>
            <w:r w:rsidRPr="00BA2366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C114B4" w14:textId="77777777" w:rsidR="006A59E3" w:rsidRDefault="006A59E3" w:rsidP="006A59E3">
            <w:pPr>
              <w:jc w:val="center"/>
            </w:pPr>
            <w:r w:rsidRPr="00BA2366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4418A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0772B8A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22AD6B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6109C156" w14:textId="77777777" w:rsidTr="00992B48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982D20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D080821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30%</w:t>
            </w:r>
          </w:p>
        </w:tc>
        <w:tc>
          <w:tcPr>
            <w:tcW w:w="38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2CBC38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 xml:space="preserve">Apprécier </w:t>
            </w:r>
            <w:r>
              <w:rPr>
                <w:rFonts w:cstheme="minorHAnsi"/>
                <w:sz w:val="21"/>
                <w:szCs w:val="21"/>
              </w:rPr>
              <w:t>des œuvres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3D8F4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2FAE75F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EFDF5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57F44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64443D2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EB2C2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10378" w:rsidRPr="0065443F" w14:paraId="039B7380" w14:textId="77777777" w:rsidTr="00C037E4">
        <w:tc>
          <w:tcPr>
            <w:tcW w:w="15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4AF308" w14:textId="77777777" w:rsidR="00E10378" w:rsidRPr="006548B5" w:rsidRDefault="00E10378" w:rsidP="00E10378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Musique</w:t>
            </w:r>
          </w:p>
          <w:p w14:paraId="2C5A5E3D" w14:textId="77777777" w:rsidR="00E10378" w:rsidRPr="007B4BAF" w:rsidRDefault="00E10378" w:rsidP="00E10378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Un seul résultat par bulletin</w:t>
            </w:r>
          </w:p>
        </w:tc>
        <w:tc>
          <w:tcPr>
            <w:tcW w:w="698" w:type="dxa"/>
            <w:vMerge w:val="restart"/>
            <w:tcBorders>
              <w:top w:val="double" w:sz="4" w:space="0" w:color="auto"/>
            </w:tcBorders>
            <w:vAlign w:val="center"/>
          </w:tcPr>
          <w:p w14:paraId="21DE05F5" w14:textId="77777777" w:rsidR="00E10378" w:rsidRPr="006548B5" w:rsidRDefault="00E10378" w:rsidP="00E10378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70%</w:t>
            </w:r>
          </w:p>
        </w:tc>
        <w:tc>
          <w:tcPr>
            <w:tcW w:w="38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973988" w14:textId="77777777" w:rsidR="00E10378" w:rsidRPr="006548B5" w:rsidRDefault="00E10378" w:rsidP="00E10378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Inventer des pièces musicales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6F2B9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0D1A4E4B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3A57BB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447B85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60438E4E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7433E" w14:textId="77777777" w:rsidR="00E10378" w:rsidRPr="006548B5" w:rsidRDefault="00C037E4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E10378" w:rsidRPr="0065443F" w14:paraId="13B06915" w14:textId="77777777" w:rsidTr="00C037E4">
        <w:tc>
          <w:tcPr>
            <w:tcW w:w="155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DAA9E08" w14:textId="77777777" w:rsidR="00E10378" w:rsidRPr="006548B5" w:rsidRDefault="00E10378" w:rsidP="00E10378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157DA360" w14:textId="77777777" w:rsidR="00E10378" w:rsidRPr="006548B5" w:rsidRDefault="00E10378" w:rsidP="00E10378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38" w:type="dxa"/>
            <w:tcBorders>
              <w:right w:val="double" w:sz="4" w:space="0" w:color="auto"/>
            </w:tcBorders>
            <w:vAlign w:val="center"/>
          </w:tcPr>
          <w:p w14:paraId="0FF16721" w14:textId="77777777" w:rsidR="00E10378" w:rsidRPr="006548B5" w:rsidRDefault="00E10378" w:rsidP="00E10378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Interpréter des pièces musicales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B0E1AE1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vAlign w:val="center"/>
          </w:tcPr>
          <w:p w14:paraId="272A04EE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0BD41D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vAlign w:val="center"/>
          </w:tcPr>
          <w:p w14:paraId="6AD5121B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0B249125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E0EB52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E10378" w:rsidRPr="0065443F" w14:paraId="029F4900" w14:textId="77777777" w:rsidTr="00C037E4">
        <w:tc>
          <w:tcPr>
            <w:tcW w:w="15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BBF842" w14:textId="77777777" w:rsidR="00E10378" w:rsidRPr="006548B5" w:rsidRDefault="00E10378" w:rsidP="00E10378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532FED91" w14:textId="77777777" w:rsidR="00E10378" w:rsidRPr="006548B5" w:rsidRDefault="00E10378" w:rsidP="00E10378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30%</w:t>
            </w:r>
          </w:p>
        </w:tc>
        <w:tc>
          <w:tcPr>
            <w:tcW w:w="38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B9BB99" w14:textId="77777777" w:rsidR="00E10378" w:rsidRPr="006548B5" w:rsidRDefault="00E10378" w:rsidP="00E10378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Apprécier des œuvres musicales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5EDA50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71EA011B" w14:textId="77777777" w:rsidR="00E10378" w:rsidRDefault="00E10378" w:rsidP="00E10378">
            <w:pPr>
              <w:jc w:val="center"/>
            </w:pPr>
            <w:r w:rsidRPr="00BA69CF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39650A" w14:textId="77777777" w:rsidR="00E10378" w:rsidRDefault="00E10378" w:rsidP="00E10378">
            <w:pPr>
              <w:jc w:val="center"/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E610C3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3A1E0AC4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FD9B2" w14:textId="77777777" w:rsidR="00E10378" w:rsidRPr="006548B5" w:rsidRDefault="00E10378" w:rsidP="00E10378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33C0357B" w14:textId="77777777" w:rsidR="00DC7605" w:rsidRDefault="00DC7605"/>
    <w:p w14:paraId="6FD0772A" w14:textId="77777777" w:rsidR="00DC7605" w:rsidRDefault="00DC7605">
      <w:r>
        <w:br w:type="page"/>
      </w:r>
    </w:p>
    <w:tbl>
      <w:tblPr>
        <w:tblStyle w:val="Grilledutableau"/>
        <w:tblW w:w="10091" w:type="dxa"/>
        <w:tblInd w:w="660" w:type="dxa"/>
        <w:tblLayout w:type="fixed"/>
        <w:tblLook w:val="04A0" w:firstRow="1" w:lastRow="0" w:firstColumn="1" w:lastColumn="0" w:noHBand="0" w:noVBand="1"/>
      </w:tblPr>
      <w:tblGrid>
        <w:gridCol w:w="1555"/>
        <w:gridCol w:w="698"/>
        <w:gridCol w:w="3838"/>
        <w:gridCol w:w="667"/>
        <w:gridCol w:w="666"/>
        <w:gridCol w:w="666"/>
        <w:gridCol w:w="667"/>
        <w:gridCol w:w="667"/>
        <w:gridCol w:w="667"/>
      </w:tblGrid>
      <w:tr w:rsidR="006A59E3" w:rsidRPr="006548B5" w14:paraId="4951ACC4" w14:textId="77777777" w:rsidTr="00CB1839">
        <w:trPr>
          <w:cantSplit/>
          <w:trHeight w:val="1971"/>
        </w:trPr>
        <w:tc>
          <w:tcPr>
            <w:tcW w:w="609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B78820A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</w:rPr>
              <w:lastRenderedPageBreak/>
              <w:t>Libellés aux bulletins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4921962B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re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288AD5FA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713F8FF0" w14:textId="77777777" w:rsidR="006A59E3" w:rsidRPr="006548B5" w:rsidRDefault="006A59E3" w:rsidP="006A59E3">
            <w:pPr>
              <w:spacing w:before="80" w:after="80"/>
              <w:ind w:left="113" w:right="113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étape</w:t>
            </w:r>
          </w:p>
        </w:tc>
        <w:tc>
          <w:tcPr>
            <w:tcW w:w="20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2E81EC44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Pondération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%</w:t>
            </w:r>
          </w:p>
        </w:tc>
      </w:tr>
      <w:tr w:rsidR="006A59E3" w:rsidRPr="006548B5" w14:paraId="3CCD0B02" w14:textId="77777777" w:rsidTr="00CB1839">
        <w:tc>
          <w:tcPr>
            <w:tcW w:w="609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D5DC0A8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70B4C49F" w14:textId="77777777" w:rsidR="006A59E3" w:rsidRDefault="006A59E3" w:rsidP="006A59E3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 xml:space="preserve">04 </w:t>
            </w:r>
          </w:p>
          <w:p w14:paraId="61E7EE90" w14:textId="77777777" w:rsidR="006A59E3" w:rsidRPr="006548B5" w:rsidRDefault="006A59E3" w:rsidP="006A59E3">
            <w:pPr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nov.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19B7EC3F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07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</w:r>
            <w:r>
              <w:rPr>
                <w:rFonts w:cstheme="minorHAnsi"/>
                <w:b/>
                <w:sz w:val="21"/>
                <w:szCs w:val="21"/>
                <w:lang w:val="fr-CA"/>
              </w:rPr>
              <w:t>mars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FEEEFDF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>
              <w:rPr>
                <w:rFonts w:cstheme="minorHAnsi"/>
                <w:b/>
                <w:sz w:val="21"/>
                <w:szCs w:val="21"/>
                <w:lang w:val="fr-CA"/>
              </w:rPr>
              <w:t>23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br/>
              <w:t>juin</w:t>
            </w:r>
          </w:p>
        </w:tc>
        <w:tc>
          <w:tcPr>
            <w:tcW w:w="6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7526B0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1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er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559FE43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2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  <w:tc>
          <w:tcPr>
            <w:tcW w:w="6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287C1F64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lang w:val="fr-CA"/>
              </w:rPr>
            </w:pP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>3</w:t>
            </w:r>
            <w:r w:rsidRPr="006548B5">
              <w:rPr>
                <w:rFonts w:cstheme="minorHAnsi"/>
                <w:b/>
                <w:sz w:val="21"/>
                <w:szCs w:val="21"/>
                <w:vertAlign w:val="superscript"/>
                <w:lang w:val="fr-CA"/>
              </w:rPr>
              <w:t>e</w:t>
            </w:r>
            <w:r w:rsidRPr="006548B5">
              <w:rPr>
                <w:rFonts w:cstheme="minorHAnsi"/>
                <w:b/>
                <w:sz w:val="21"/>
                <w:szCs w:val="21"/>
                <w:lang w:val="fr-CA"/>
              </w:rPr>
              <w:t xml:space="preserve"> cycle</w:t>
            </w:r>
          </w:p>
        </w:tc>
      </w:tr>
      <w:tr w:rsidR="006A59E3" w:rsidRPr="0065443F" w14:paraId="3945B850" w14:textId="77777777" w:rsidTr="004A43B3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2C10BD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Éducation physique et à la santé</w:t>
            </w:r>
          </w:p>
          <w:p w14:paraId="328AE14D" w14:textId="77777777" w:rsidR="006A59E3" w:rsidRPr="007B4BAF" w:rsidRDefault="006A59E3" w:rsidP="006A59E3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Un seul résultat par bulletin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F21B1F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Pratiquer des activités physiques individuellement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7271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5872707F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529041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74D87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30A138A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0830D2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036F64B8" w14:textId="77777777" w:rsidTr="004A43B3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42BCAE9A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vAlign w:val="center"/>
          </w:tcPr>
          <w:p w14:paraId="5B83261B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Pratiquer des activités physiques en équipe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59C3A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D3E11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vAlign w:val="center"/>
          </w:tcPr>
          <w:p w14:paraId="7BB4DD4C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vAlign w:val="center"/>
          </w:tcPr>
          <w:p w14:paraId="649AACCF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vAlign w:val="center"/>
          </w:tcPr>
          <w:p w14:paraId="1CE4795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040EAC1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vAlign w:val="center"/>
          </w:tcPr>
          <w:p w14:paraId="41EB858E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2F3003CE" w14:textId="77777777" w:rsidTr="004A43B3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7788EF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CD2B76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Adopter un mode de vie sain et actif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94AA0" w14:textId="77777777" w:rsidR="006A59E3" w:rsidRDefault="006A59E3" w:rsidP="006A59E3">
            <w:pPr>
              <w:jc w:val="center"/>
            </w:pPr>
            <w:r w:rsidRPr="0080667E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4480A03C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8FFBE9" w14:textId="77777777" w:rsidR="006A59E3" w:rsidRDefault="006A59E3" w:rsidP="006A59E3">
            <w:pPr>
              <w:jc w:val="center"/>
            </w:pPr>
            <w:r w:rsidRPr="00150A7C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BFD28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0CFBE6A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CB455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1838C609" w14:textId="77777777" w:rsidTr="00C037E4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0ED093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b/>
                <w:sz w:val="21"/>
                <w:szCs w:val="21"/>
                <w:u w:val="single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Éthique et culture religieuse</w:t>
            </w:r>
          </w:p>
          <w:p w14:paraId="33646FF8" w14:textId="77777777" w:rsidR="006A59E3" w:rsidRPr="007B4BAF" w:rsidRDefault="006A59E3" w:rsidP="006A59E3">
            <w:pPr>
              <w:spacing w:before="80" w:after="80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Un seul résultat par bulletin</w:t>
            </w:r>
          </w:p>
        </w:tc>
        <w:tc>
          <w:tcPr>
            <w:tcW w:w="698" w:type="dxa"/>
            <w:vMerge w:val="restart"/>
            <w:tcBorders>
              <w:top w:val="double" w:sz="4" w:space="0" w:color="auto"/>
            </w:tcBorders>
            <w:vAlign w:val="center"/>
          </w:tcPr>
          <w:p w14:paraId="2F284B65" w14:textId="77777777" w:rsidR="006A59E3" w:rsidRPr="006548B5" w:rsidRDefault="006A59E3" w:rsidP="006A59E3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50%</w:t>
            </w:r>
          </w:p>
        </w:tc>
        <w:tc>
          <w:tcPr>
            <w:tcW w:w="38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E1346A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Réfléchir sur des questions éthiques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A48E5D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24F6670B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1BDBE1FF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5D79B4AC" w14:textId="77777777" w:rsidR="006A59E3" w:rsidRDefault="006A59E3" w:rsidP="006A59E3">
            <w:pPr>
              <w:jc w:val="center"/>
              <w:rPr>
                <w:rFonts w:ascii="Arial" w:hAnsi="Arial" w:cs="Arial"/>
              </w:rPr>
            </w:pPr>
          </w:p>
          <w:p w14:paraId="21151DCD" w14:textId="77777777" w:rsidR="006A59E3" w:rsidRPr="00EA0B44" w:rsidRDefault="006A59E3" w:rsidP="006A59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A0B44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2509DB" w14:textId="77777777" w:rsidR="006A59E3" w:rsidRDefault="006A59E3" w:rsidP="006A59E3">
            <w:pPr>
              <w:jc w:val="center"/>
            </w:pPr>
            <w:r w:rsidRPr="00EA0B44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F7DBDF" w14:textId="77777777" w:rsidR="006A59E3" w:rsidRPr="00363072" w:rsidRDefault="00C037E4" w:rsidP="006A59E3">
            <w:pPr>
              <w:jc w:val="center"/>
              <w:rPr>
                <w:rFonts w:cstheme="minorHAnsi"/>
                <w:sz w:val="21"/>
                <w:szCs w:val="21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</w:tcBorders>
            <w:vAlign w:val="center"/>
          </w:tcPr>
          <w:p w14:paraId="3CBAAE2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B844EB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7EA9ACF1" w14:textId="77777777" w:rsidTr="00C037E4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551218DE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vMerge/>
            <w:vAlign w:val="center"/>
          </w:tcPr>
          <w:p w14:paraId="3250CF12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38" w:type="dxa"/>
            <w:tcBorders>
              <w:right w:val="double" w:sz="4" w:space="0" w:color="auto"/>
            </w:tcBorders>
            <w:vAlign w:val="center"/>
          </w:tcPr>
          <w:p w14:paraId="6124B7E2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Pratiquer le dialogue</w:t>
            </w:r>
          </w:p>
        </w:tc>
        <w:tc>
          <w:tcPr>
            <w:tcW w:w="667" w:type="dxa"/>
            <w:vMerge/>
            <w:shd w:val="clear" w:color="auto" w:fill="D9D9D9" w:themeFill="background1" w:themeFillShade="D9"/>
            <w:vAlign w:val="center"/>
          </w:tcPr>
          <w:p w14:paraId="58AF4AD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</w:tcPr>
          <w:p w14:paraId="57D70FF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right w:val="double" w:sz="4" w:space="0" w:color="auto"/>
            </w:tcBorders>
            <w:vAlign w:val="center"/>
          </w:tcPr>
          <w:p w14:paraId="708C6C3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2072FD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35E83B3D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vAlign w:val="center"/>
          </w:tcPr>
          <w:p w14:paraId="29355925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3D1F2746" w14:textId="77777777" w:rsidTr="00C037E4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4E5C84D9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vMerge w:val="restart"/>
            <w:vAlign w:val="center"/>
          </w:tcPr>
          <w:p w14:paraId="4E6156DE" w14:textId="77777777" w:rsidR="006A59E3" w:rsidRPr="006548B5" w:rsidRDefault="006A59E3" w:rsidP="006A59E3">
            <w:pPr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6548B5">
              <w:rPr>
                <w:rFonts w:cstheme="minorHAnsi"/>
                <w:i/>
                <w:sz w:val="21"/>
                <w:szCs w:val="21"/>
              </w:rPr>
              <w:t>50%</w:t>
            </w:r>
          </w:p>
        </w:tc>
        <w:tc>
          <w:tcPr>
            <w:tcW w:w="3838" w:type="dxa"/>
            <w:tcBorders>
              <w:right w:val="double" w:sz="4" w:space="0" w:color="auto"/>
            </w:tcBorders>
            <w:vAlign w:val="center"/>
          </w:tcPr>
          <w:p w14:paraId="074E5AEB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Manifester une compréhension du phénomène religieux</w:t>
            </w:r>
          </w:p>
        </w:tc>
        <w:tc>
          <w:tcPr>
            <w:tcW w:w="667" w:type="dxa"/>
            <w:vMerge/>
            <w:shd w:val="clear" w:color="auto" w:fill="D9D9D9" w:themeFill="background1" w:themeFillShade="D9"/>
            <w:vAlign w:val="center"/>
          </w:tcPr>
          <w:p w14:paraId="64029BC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</w:tcPr>
          <w:p w14:paraId="531FC45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right w:val="double" w:sz="4" w:space="0" w:color="auto"/>
            </w:tcBorders>
            <w:vAlign w:val="center"/>
          </w:tcPr>
          <w:p w14:paraId="04BB1DCA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72710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vAlign w:val="center"/>
          </w:tcPr>
          <w:p w14:paraId="5665E3B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right w:val="double" w:sz="4" w:space="0" w:color="auto"/>
            </w:tcBorders>
            <w:vAlign w:val="center"/>
          </w:tcPr>
          <w:p w14:paraId="1DDCDD3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483BFBDC" w14:textId="77777777" w:rsidTr="00C037E4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328D48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8" w:type="dxa"/>
            <w:vMerge/>
            <w:tcBorders>
              <w:bottom w:val="double" w:sz="4" w:space="0" w:color="auto"/>
            </w:tcBorders>
            <w:vAlign w:val="center"/>
          </w:tcPr>
          <w:p w14:paraId="0162EFBB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8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93940D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Pratiquer le dialogue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A39CA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5ABC8CA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6BC28D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134854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</w:tcBorders>
            <w:vAlign w:val="center"/>
          </w:tcPr>
          <w:p w14:paraId="19CAA5B2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4355B7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A59E3" w:rsidRPr="0065443F" w14:paraId="4B275DDE" w14:textId="77777777" w:rsidTr="004A43B3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3A1178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 xml:space="preserve">Informatique </w:t>
            </w:r>
            <w:r w:rsidRPr="006548B5">
              <w:rPr>
                <w:rFonts w:cstheme="minorHAnsi"/>
                <w:sz w:val="21"/>
                <w:szCs w:val="21"/>
              </w:rPr>
              <w:t>(TIC)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D0DAD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Utilisation de logiciels de communication et de soutien à l’apprentissage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C25A9A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1A74A1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8FE2E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3C25AC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7DEDCF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18EC2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515E3CF6" w14:textId="77777777" w:rsidTr="004A43B3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48EA1C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Braille</w:t>
            </w:r>
            <w:r w:rsidRPr="006548B5">
              <w:rPr>
                <w:rFonts w:cstheme="minorHAnsi"/>
                <w:sz w:val="21"/>
                <w:szCs w:val="21"/>
              </w:rPr>
              <w:t>*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A138E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Apprentissage et application du braille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DD1131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E96024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A08AA" w14:textId="77777777" w:rsidR="006A59E3" w:rsidRDefault="006A59E3" w:rsidP="006A59E3">
            <w:pPr>
              <w:jc w:val="center"/>
            </w:pPr>
            <w:r w:rsidRPr="00C97F2F">
              <w:rPr>
                <w:rFonts w:ascii="Arial" w:hAnsi="Arial" w:cs="Arial"/>
              </w:rPr>
              <w:t>√</w:t>
            </w:r>
          </w:p>
        </w:tc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CB3573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E78DB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F61F8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100</w:t>
            </w:r>
          </w:p>
        </w:tc>
      </w:tr>
      <w:tr w:rsidR="006A59E3" w:rsidRPr="0065443F" w14:paraId="50F67516" w14:textId="77777777" w:rsidTr="00476FC6"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55895A" w14:textId="77777777" w:rsidR="006A59E3" w:rsidRPr="006548B5" w:rsidRDefault="006A59E3" w:rsidP="006A59E3">
            <w:pPr>
              <w:spacing w:before="80" w:after="80"/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Commentaires sur les autres compétences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830F53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Organiser son travail</w:t>
            </w:r>
            <w:r w:rsidRPr="006548B5"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1"/>
                <w:szCs w:val="21"/>
              </w:rPr>
              <w:t>Titulaires</w:t>
            </w:r>
            <w:r w:rsidRPr="006548B5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F9D8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7AE444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93BC3A" w14:textId="77777777" w:rsidR="006A59E3" w:rsidRDefault="006A59E3" w:rsidP="006A59E3">
            <w:pPr>
              <w:jc w:val="center"/>
            </w:pPr>
          </w:p>
        </w:tc>
        <w:tc>
          <w:tcPr>
            <w:tcW w:w="20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A8C766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Un commentaire</w:t>
            </w:r>
            <w:r w:rsidR="00C037E4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6A59E3" w:rsidRPr="0065443F" w14:paraId="3DB835B4" w14:textId="77777777" w:rsidTr="004A43B3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19F6AF73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vAlign w:val="center"/>
          </w:tcPr>
          <w:p w14:paraId="27B59C2E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Travailler en équipe</w:t>
            </w:r>
            <w:r w:rsidRPr="006548B5">
              <w:rPr>
                <w:rFonts w:cstheme="minorHAnsi"/>
                <w:sz w:val="21"/>
                <w:szCs w:val="21"/>
              </w:rPr>
              <w:t xml:space="preserve"> (</w:t>
            </w:r>
            <w:r w:rsidRPr="008D3B51">
              <w:rPr>
                <w:rFonts w:cstheme="minorHAnsi"/>
                <w:sz w:val="21"/>
                <w:szCs w:val="21"/>
              </w:rPr>
              <w:t>spécialistes</w:t>
            </w:r>
            <w:r w:rsidRPr="006548B5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7D355C8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032BED15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32F51A" w14:textId="77777777" w:rsidR="006A59E3" w:rsidRDefault="006A59E3" w:rsidP="006A59E3">
            <w:pPr>
              <w:jc w:val="center"/>
            </w:pPr>
          </w:p>
        </w:tc>
        <w:tc>
          <w:tcPr>
            <w:tcW w:w="20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F1C250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eastAsia="Univers" w:cstheme="minorHAnsi"/>
                <w:sz w:val="21"/>
                <w:szCs w:val="21"/>
              </w:rPr>
              <w:t>Un commentaire</w:t>
            </w:r>
          </w:p>
        </w:tc>
      </w:tr>
      <w:tr w:rsidR="006A59E3" w:rsidRPr="0065443F" w14:paraId="4E4EC623" w14:textId="77777777" w:rsidTr="00476FC6">
        <w:tc>
          <w:tcPr>
            <w:tcW w:w="1555" w:type="dxa"/>
            <w:vMerge/>
            <w:tcBorders>
              <w:left w:val="double" w:sz="4" w:space="0" w:color="auto"/>
            </w:tcBorders>
            <w:vAlign w:val="center"/>
          </w:tcPr>
          <w:p w14:paraId="5EF10E8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right w:val="double" w:sz="4" w:space="0" w:color="auto"/>
            </w:tcBorders>
            <w:vAlign w:val="center"/>
          </w:tcPr>
          <w:p w14:paraId="60C776EF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Savoir communiquer</w:t>
            </w:r>
            <w:r w:rsidRPr="006548B5"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1"/>
                <w:szCs w:val="21"/>
              </w:rPr>
              <w:t>Spécialistes</w:t>
            </w:r>
            <w:r w:rsidRPr="006548B5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5F2A8E82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7EA9E957" w14:textId="77777777" w:rsidR="006A59E3" w:rsidRDefault="006A59E3" w:rsidP="006A59E3">
            <w:pPr>
              <w:jc w:val="center"/>
            </w:pPr>
            <w:r w:rsidRPr="004028FB">
              <w:rPr>
                <w:rFonts w:ascii="Arial" w:hAnsi="Arial" w:cs="Arial"/>
              </w:rPr>
              <w:t>√</w:t>
            </w:r>
          </w:p>
        </w:tc>
        <w:tc>
          <w:tcPr>
            <w:tcW w:w="66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699FD2" w14:textId="77777777" w:rsidR="006A59E3" w:rsidRDefault="006A59E3" w:rsidP="006A59E3">
            <w:pPr>
              <w:jc w:val="center"/>
            </w:pPr>
          </w:p>
        </w:tc>
        <w:tc>
          <w:tcPr>
            <w:tcW w:w="200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526D1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sz w:val="21"/>
                <w:szCs w:val="21"/>
              </w:rPr>
              <w:t>Un commentaire</w:t>
            </w:r>
          </w:p>
        </w:tc>
      </w:tr>
      <w:tr w:rsidR="006A59E3" w:rsidRPr="0065443F" w14:paraId="24BEBAE7" w14:textId="77777777" w:rsidTr="004A43B3"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141EFB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F55D1A" w14:textId="77777777" w:rsidR="006A59E3" w:rsidRPr="006548B5" w:rsidRDefault="006A59E3" w:rsidP="006A59E3">
            <w:pPr>
              <w:pStyle w:val="Paragraphedeliste"/>
              <w:numPr>
                <w:ilvl w:val="0"/>
                <w:numId w:val="2"/>
              </w:numPr>
              <w:spacing w:before="80" w:after="80"/>
              <w:ind w:left="164" w:hanging="142"/>
              <w:contextualSpacing w:val="0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cstheme="minorHAnsi"/>
                <w:b/>
                <w:sz w:val="21"/>
                <w:szCs w:val="21"/>
                <w:u w:val="single"/>
              </w:rPr>
              <w:t>Exercer son jugement critique</w:t>
            </w:r>
            <w:r w:rsidRPr="006548B5">
              <w:rPr>
                <w:rFonts w:cstheme="minorHAnsi"/>
                <w:sz w:val="21"/>
                <w:szCs w:val="21"/>
              </w:rPr>
              <w:t xml:space="preserve"> (spécialistes)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0160B9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E86E7A" w14:textId="77777777" w:rsidR="006A59E3" w:rsidRDefault="006A59E3" w:rsidP="006A59E3">
            <w:pPr>
              <w:jc w:val="center"/>
            </w:pPr>
          </w:p>
        </w:tc>
        <w:tc>
          <w:tcPr>
            <w:tcW w:w="6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323ED" w14:textId="77777777" w:rsidR="006A59E3" w:rsidRDefault="006A59E3" w:rsidP="006A59E3">
            <w:pPr>
              <w:jc w:val="center"/>
            </w:pPr>
          </w:p>
        </w:tc>
        <w:tc>
          <w:tcPr>
            <w:tcW w:w="200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E5FA43" w14:textId="77777777" w:rsidR="006A59E3" w:rsidRPr="006548B5" w:rsidRDefault="006A59E3" w:rsidP="006A59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548B5">
              <w:rPr>
                <w:rFonts w:eastAsia="Univers" w:cstheme="minorHAnsi"/>
                <w:sz w:val="21"/>
                <w:szCs w:val="21"/>
              </w:rPr>
              <w:t>Un commentaire</w:t>
            </w:r>
          </w:p>
        </w:tc>
      </w:tr>
    </w:tbl>
    <w:p w14:paraId="4414EC3C" w14:textId="77777777" w:rsidR="006548B5" w:rsidRDefault="006548B5" w:rsidP="00BF6D8B">
      <w:pPr>
        <w:spacing w:before="80" w:after="80"/>
        <w:rPr>
          <w:rFonts w:cstheme="minorHAnsi"/>
          <w:sz w:val="21"/>
          <w:szCs w:val="21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2099" w:rsidRPr="00422099" w14:paraId="2BEC7746" w14:textId="77777777" w:rsidTr="00DA5159">
        <w:tc>
          <w:tcPr>
            <w:tcW w:w="10790" w:type="dxa"/>
          </w:tcPr>
          <w:p w14:paraId="71B79C1A" w14:textId="77777777" w:rsidR="00DA5159" w:rsidRPr="00422099" w:rsidRDefault="00422099" w:rsidP="00BF6D8B">
            <w:pPr>
              <w:spacing w:before="80" w:after="80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  <w:r>
              <w:rPr>
                <w:rFonts w:cstheme="minorHAnsi"/>
                <w:sz w:val="21"/>
                <w:szCs w:val="21"/>
                <w:lang w:val="fr-CA"/>
              </w:rPr>
              <w:br w:type="page"/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>Précision</w:t>
            </w:r>
            <w:r w:rsidR="000A7B88">
              <w:rPr>
                <w:rFonts w:cstheme="minorHAnsi"/>
                <w:b/>
                <w:sz w:val="21"/>
                <w:szCs w:val="21"/>
                <w:u w:val="single"/>
              </w:rPr>
              <w:t>s</w:t>
            </w:r>
            <w:r w:rsidR="00DA5159" w:rsidRPr="00422099">
              <w:rPr>
                <w:rFonts w:cstheme="minorHAnsi"/>
                <w:b/>
                <w:sz w:val="21"/>
                <w:szCs w:val="21"/>
                <w:u w:val="single"/>
              </w:rPr>
              <w:t xml:space="preserve"> sur le tableau précédent</w:t>
            </w:r>
          </w:p>
        </w:tc>
      </w:tr>
      <w:tr w:rsidR="00422099" w:rsidRPr="00422099" w14:paraId="23D1553F" w14:textId="77777777" w:rsidTr="00DA5159">
        <w:tc>
          <w:tcPr>
            <w:tcW w:w="10790" w:type="dxa"/>
          </w:tcPr>
          <w:p w14:paraId="29A88C93" w14:textId="77777777" w:rsidR="000A7B88" w:rsidRDefault="007B4BAF" w:rsidP="008D3B51">
            <w:pPr>
              <w:pStyle w:val="Paragraphedeliste"/>
              <w:numPr>
                <w:ilvl w:val="0"/>
                <w:numId w:val="5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0A7B88">
              <w:rPr>
                <w:rFonts w:cstheme="minorHAnsi"/>
                <w:sz w:val="21"/>
                <w:szCs w:val="21"/>
              </w:rPr>
              <w:t>Le tableau précédent présente la fréquence d’évaluation des différentes compétences. Il précise aussi la valeur accordée à chaque compétence dans le résultat final pour les disciplines en français, mathématique et anglais.</w:t>
            </w:r>
          </w:p>
          <w:p w14:paraId="4225BC91" w14:textId="77777777" w:rsidR="000A7B88" w:rsidRDefault="007B4BAF" w:rsidP="008D3B51">
            <w:pPr>
              <w:pStyle w:val="Paragraphedeliste"/>
              <w:numPr>
                <w:ilvl w:val="0"/>
                <w:numId w:val="5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0A7B88">
              <w:rPr>
                <w:rFonts w:cstheme="minorHAnsi"/>
                <w:sz w:val="21"/>
                <w:szCs w:val="21"/>
              </w:rPr>
              <w:t xml:space="preserve">Dans les autres disciplines, les compétences seront développées et prise en compte dans l’évaluation, mais une note globale sur 100 apparaîtra au bulletin. Le texte en </w:t>
            </w:r>
            <w:r w:rsidRPr="000A7B88">
              <w:rPr>
                <w:rFonts w:cstheme="minorHAnsi"/>
                <w:b/>
                <w:sz w:val="21"/>
                <w:szCs w:val="21"/>
                <w:u w:val="single"/>
              </w:rPr>
              <w:t>gras souligné</w:t>
            </w:r>
            <w:r w:rsidRPr="000A7B88">
              <w:rPr>
                <w:rFonts w:cstheme="minorHAnsi"/>
                <w:sz w:val="21"/>
                <w:szCs w:val="21"/>
              </w:rPr>
              <w:t xml:space="preserve"> correspond aux compétences retrouvées au bulletin.</w:t>
            </w:r>
          </w:p>
          <w:p w14:paraId="3CBFE65C" w14:textId="77777777" w:rsidR="000A7B88" w:rsidRDefault="007B4BAF" w:rsidP="008D3B51">
            <w:pPr>
              <w:pStyle w:val="Paragraphedeliste"/>
              <w:numPr>
                <w:ilvl w:val="0"/>
                <w:numId w:val="5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0A7B88">
              <w:rPr>
                <w:rFonts w:cstheme="minorHAnsi"/>
                <w:sz w:val="21"/>
                <w:szCs w:val="21"/>
              </w:rPr>
              <w:t xml:space="preserve">En anglais, sciences et technologie, géographie et histoire, la </w:t>
            </w:r>
            <w:r w:rsidRPr="000A7B88">
              <w:rPr>
                <w:rFonts w:cstheme="minorHAnsi"/>
                <w:sz w:val="21"/>
                <w:szCs w:val="21"/>
                <w:shd w:val="clear" w:color="auto" w:fill="D9D9D9" w:themeFill="background1" w:themeFillShade="D9"/>
              </w:rPr>
              <w:t>zone grisée</w:t>
            </w:r>
            <w:r w:rsidRPr="000A7B88">
              <w:rPr>
                <w:rFonts w:cstheme="minorHAnsi"/>
                <w:sz w:val="21"/>
                <w:szCs w:val="21"/>
              </w:rPr>
              <w:t xml:space="preserve"> signifie qu’aucun résultat ne sera consigné au bulletin. Toutefois, votre enfant développera ces compétences même si elles ne sont pas évaluées formellement pendant l’année. </w:t>
            </w:r>
          </w:p>
          <w:p w14:paraId="28F52F8A" w14:textId="77777777" w:rsidR="007B4BAF" w:rsidRPr="000A7B88" w:rsidRDefault="007B4BAF" w:rsidP="008D3B51">
            <w:pPr>
              <w:pStyle w:val="Paragraphedeliste"/>
              <w:numPr>
                <w:ilvl w:val="0"/>
                <w:numId w:val="5"/>
              </w:numPr>
              <w:spacing w:before="80" w:after="80"/>
              <w:ind w:left="357" w:hanging="357"/>
              <w:contextualSpacing w:val="0"/>
              <w:jc w:val="both"/>
              <w:rPr>
                <w:rFonts w:cstheme="minorHAnsi"/>
                <w:sz w:val="21"/>
                <w:szCs w:val="21"/>
              </w:rPr>
            </w:pPr>
            <w:r w:rsidRPr="000A7B88">
              <w:rPr>
                <w:rFonts w:cstheme="minorHAnsi"/>
                <w:sz w:val="21"/>
                <w:szCs w:val="21"/>
              </w:rPr>
              <w:t>Il est à noter que dans chacune des disciplines, un espace est prévu dans les bulletins pour communiquer, au besoin, des commentaires liés aux forces, aux défis et aux progrès de votre enfant.</w:t>
            </w:r>
          </w:p>
          <w:p w14:paraId="612D8BFC" w14:textId="77777777" w:rsidR="007B4BAF" w:rsidRPr="007B4BAF" w:rsidRDefault="007B4BAF" w:rsidP="007B4BA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  <w:p w14:paraId="2B602DFF" w14:textId="77777777" w:rsidR="00DA5159" w:rsidRPr="007B4BAF" w:rsidRDefault="007B4BAF" w:rsidP="007B4BAF">
            <w:pPr>
              <w:spacing w:before="80" w:after="80"/>
              <w:jc w:val="both"/>
              <w:rPr>
                <w:rFonts w:cstheme="minorHAnsi"/>
                <w:i/>
                <w:sz w:val="21"/>
                <w:szCs w:val="21"/>
              </w:rPr>
            </w:pPr>
            <w:r w:rsidRPr="007B4BAF">
              <w:rPr>
                <w:rFonts w:cstheme="minorHAnsi"/>
                <w:i/>
                <w:sz w:val="21"/>
                <w:szCs w:val="21"/>
              </w:rPr>
              <w:t>* Les compétences en braille sont enseignées à l’élève qui le requière selon ses besoins.</w:t>
            </w:r>
          </w:p>
        </w:tc>
      </w:tr>
      <w:tr w:rsidR="00422099" w:rsidRPr="00422099" w14:paraId="55E1C12F" w14:textId="77777777" w:rsidTr="00DA5159">
        <w:tc>
          <w:tcPr>
            <w:tcW w:w="10790" w:type="dxa"/>
          </w:tcPr>
          <w:p w14:paraId="30C021E9" w14:textId="77777777" w:rsidR="00DA5159" w:rsidRPr="00422099" w:rsidRDefault="00DA5159" w:rsidP="00BF6D8B">
            <w:pPr>
              <w:spacing w:before="80" w:after="80"/>
              <w:jc w:val="both"/>
              <w:rPr>
                <w:rFonts w:cstheme="minorHAnsi"/>
                <w:sz w:val="21"/>
                <w:szCs w:val="21"/>
                <w:lang w:val="fr-CA"/>
              </w:rPr>
            </w:pPr>
          </w:p>
        </w:tc>
      </w:tr>
      <w:tr w:rsidR="00422099" w:rsidRPr="00422099" w14:paraId="7E585BAB" w14:textId="77777777" w:rsidTr="00DA5159">
        <w:tc>
          <w:tcPr>
            <w:tcW w:w="10790" w:type="dxa"/>
          </w:tcPr>
          <w:p w14:paraId="50BD043C" w14:textId="77777777" w:rsidR="00DA5159" w:rsidRPr="00422099" w:rsidRDefault="00DA5159" w:rsidP="00BF6D8B">
            <w:pPr>
              <w:spacing w:before="80" w:after="80"/>
              <w:jc w:val="both"/>
              <w:rPr>
                <w:rFonts w:cstheme="minorHAnsi"/>
                <w:b/>
                <w:sz w:val="21"/>
                <w:szCs w:val="21"/>
                <w:u w:val="single"/>
                <w:lang w:val="fr-CA"/>
              </w:rPr>
            </w:pPr>
            <w:r w:rsidRPr="00422099">
              <w:rPr>
                <w:rFonts w:cstheme="minorHAnsi"/>
                <w:b/>
                <w:sz w:val="21"/>
                <w:szCs w:val="21"/>
                <w:u w:val="single"/>
              </w:rPr>
              <w:t>Exemples de moyens utilisés pour les évaluations en tenant compte du plan d’intervention de l’élève</w:t>
            </w:r>
          </w:p>
        </w:tc>
      </w:tr>
      <w:tr w:rsidR="00422099" w:rsidRPr="00422099" w14:paraId="75E1E3E4" w14:textId="77777777" w:rsidTr="00DA5159">
        <w:tc>
          <w:tcPr>
            <w:tcW w:w="10790" w:type="dxa"/>
          </w:tcPr>
          <w:p w14:paraId="1EC1A237" w14:textId="77777777" w:rsidR="007B4BAF" w:rsidRDefault="007B4BAF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Français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grilles d'observation, entretiens de lecture, carnet de lecture, travaux écrits individuels ou d'équipe, situation d'écriture, entrevues, traces d'analyse grammaticale, situations de communication orale, situations d’apprentissage, situations d’évaluation …</w:t>
            </w:r>
          </w:p>
          <w:p w14:paraId="0578CB76" w14:textId="77777777"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14:paraId="0622192E" w14:textId="77777777" w:rsidR="007B4BAF" w:rsidRDefault="007B4BAF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Anglais </w:t>
            </w:r>
            <w:r w:rsidRPr="007B4BAF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exercices, contrôles, activités, situations d’apprentissage, situations d’évaluation…</w:t>
            </w:r>
          </w:p>
          <w:p w14:paraId="652CACBC" w14:textId="77777777"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14:paraId="7DEB9CE2" w14:textId="77777777" w:rsidR="007B4BAF" w:rsidRDefault="007B4BAF" w:rsidP="007B4BAF">
            <w:pPr>
              <w:spacing w:before="80" w:after="80"/>
              <w:ind w:left="1596" w:hanging="1596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Mathématique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situations-problèmes, situations d’application, de différents projets, activités, travaux d’équipe, contrôles, tests de mémoire, de rapidité, situations d’apprentissage, situations d’évaluation…</w:t>
            </w:r>
          </w:p>
          <w:p w14:paraId="52EE7C37" w14:textId="77777777" w:rsidR="00654772" w:rsidRPr="007B4BAF" w:rsidRDefault="00654772" w:rsidP="007B4BAF">
            <w:pPr>
              <w:spacing w:before="80" w:after="80"/>
              <w:ind w:left="1596" w:hanging="1596"/>
              <w:jc w:val="both"/>
              <w:rPr>
                <w:rFonts w:cstheme="minorHAnsi"/>
                <w:sz w:val="21"/>
                <w:szCs w:val="21"/>
              </w:rPr>
            </w:pPr>
          </w:p>
          <w:p w14:paraId="22203C66" w14:textId="77777777" w:rsidR="007B4BAF" w:rsidRDefault="007B4BAF" w:rsidP="007B4BAF">
            <w:pPr>
              <w:spacing w:before="80" w:after="80"/>
              <w:ind w:left="2305" w:hanging="2305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Sciences et Technologie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des projets, des grandes questions à résoudre, de l’analyse et de la conception d’objets technologiques, seul ou en équipe situations d’apprentissage, situations d’évaluation…</w:t>
            </w:r>
          </w:p>
          <w:p w14:paraId="49B9D68B" w14:textId="77777777" w:rsidR="00654772" w:rsidRPr="007B4BAF" w:rsidRDefault="00654772" w:rsidP="007B4BAF">
            <w:pPr>
              <w:spacing w:before="80" w:after="80"/>
              <w:ind w:left="2305" w:hanging="2305"/>
              <w:jc w:val="both"/>
              <w:rPr>
                <w:rFonts w:cstheme="minorHAnsi"/>
                <w:sz w:val="21"/>
                <w:szCs w:val="21"/>
              </w:rPr>
            </w:pPr>
          </w:p>
          <w:p w14:paraId="796862E4" w14:textId="77777777" w:rsidR="007B4BAF" w:rsidRDefault="007B4BAF" w:rsidP="007B4BAF">
            <w:pPr>
              <w:spacing w:before="80" w:after="80"/>
              <w:ind w:left="2305" w:hanging="2305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Géographie et Histoire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 xml:space="preserve">lecture de textes, d’image et de graphiques, de projets (maquette, présentation, dessin) ou de contrôles, situations d’apprentissage, situations d’évaluation… </w:t>
            </w:r>
          </w:p>
          <w:p w14:paraId="34A6C136" w14:textId="77777777" w:rsidR="00654772" w:rsidRPr="007B4BAF" w:rsidRDefault="00654772" w:rsidP="007B4BAF">
            <w:pPr>
              <w:spacing w:before="80" w:after="80"/>
              <w:ind w:left="2305" w:hanging="2305"/>
              <w:jc w:val="both"/>
              <w:rPr>
                <w:rFonts w:cstheme="minorHAnsi"/>
                <w:sz w:val="21"/>
                <w:szCs w:val="21"/>
              </w:rPr>
            </w:pPr>
          </w:p>
          <w:p w14:paraId="7C4EFC2C" w14:textId="77777777" w:rsidR="007B4BAF" w:rsidRDefault="007B4BAF" w:rsidP="007B4BAF">
            <w:pPr>
              <w:spacing w:before="80" w:after="80"/>
              <w:ind w:left="1596" w:hanging="1596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Arts plastiques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projets, activités, fiches, évaluations orales, discussions, situations d’apprentissage, situations d’évaluation…</w:t>
            </w:r>
          </w:p>
          <w:p w14:paraId="7D2D0FBA" w14:textId="77777777" w:rsidR="00654772" w:rsidRPr="007B4BAF" w:rsidRDefault="00654772" w:rsidP="007B4BAF">
            <w:pPr>
              <w:spacing w:before="80" w:after="80"/>
              <w:ind w:left="1596" w:hanging="1596"/>
              <w:jc w:val="both"/>
              <w:rPr>
                <w:rFonts w:cstheme="minorHAnsi"/>
                <w:sz w:val="21"/>
                <w:szCs w:val="21"/>
              </w:rPr>
            </w:pPr>
          </w:p>
          <w:p w14:paraId="44C15A91" w14:textId="77777777" w:rsidR="007B4BAF" w:rsidRDefault="007B4BAF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Musique </w:t>
            </w:r>
            <w:r w:rsidRPr="007B4BAF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projets, présentations, activités, fiches, évaluations orales, discussions, situations d’apprentissage, situations d’évaluation…</w:t>
            </w:r>
          </w:p>
          <w:p w14:paraId="48BC3A3A" w14:textId="77777777" w:rsidR="00654772" w:rsidRPr="007B4BAF" w:rsidRDefault="00654772" w:rsidP="007B4BAF">
            <w:pPr>
              <w:spacing w:before="80" w:after="80"/>
              <w:ind w:left="1029" w:hanging="1029"/>
              <w:jc w:val="both"/>
              <w:rPr>
                <w:rFonts w:cstheme="minorHAnsi"/>
                <w:sz w:val="21"/>
                <w:szCs w:val="21"/>
              </w:rPr>
            </w:pPr>
          </w:p>
          <w:p w14:paraId="78129CD5" w14:textId="77777777" w:rsidR="007B4BAF" w:rsidRDefault="007B4BAF" w:rsidP="007B4BAF">
            <w:pPr>
              <w:spacing w:before="80" w:after="80"/>
              <w:ind w:left="2022" w:hanging="2022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Éducation physique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carnets, questionnement, observations dans la pratique d’une activité physique, situations d’apprentissage, situations d’évaluation…</w:t>
            </w:r>
          </w:p>
          <w:p w14:paraId="7D178871" w14:textId="77777777" w:rsidR="00654772" w:rsidRPr="007B4BAF" w:rsidRDefault="00654772" w:rsidP="007B4BAF">
            <w:pPr>
              <w:spacing w:before="80" w:after="80"/>
              <w:ind w:left="2022" w:hanging="2022"/>
              <w:jc w:val="both"/>
              <w:rPr>
                <w:rFonts w:cstheme="minorHAnsi"/>
                <w:sz w:val="21"/>
                <w:szCs w:val="21"/>
              </w:rPr>
            </w:pPr>
          </w:p>
          <w:p w14:paraId="0ADA5B01" w14:textId="77777777" w:rsidR="00DA5159" w:rsidRPr="00422099" w:rsidRDefault="007B4BAF" w:rsidP="007B4BAF">
            <w:pPr>
              <w:spacing w:before="80" w:after="80"/>
              <w:ind w:left="2730" w:hanging="273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  <w:u w:val="single"/>
              </w:rPr>
              <w:t>Éthique et culture religieuse</w:t>
            </w:r>
            <w:r w:rsidRPr="007B4BAF">
              <w:rPr>
                <w:rFonts w:cstheme="minorHAnsi"/>
                <w:sz w:val="21"/>
                <w:szCs w:val="21"/>
              </w:rPr>
              <w:t> :</w:t>
            </w:r>
            <w:r>
              <w:rPr>
                <w:rFonts w:cstheme="minorHAnsi"/>
                <w:sz w:val="21"/>
                <w:szCs w:val="21"/>
                <w:lang w:val="fr-CA"/>
              </w:rPr>
              <w:t xml:space="preserve"> </w:t>
            </w:r>
            <w:r>
              <w:rPr>
                <w:rFonts w:cstheme="minorHAnsi"/>
                <w:sz w:val="21"/>
                <w:szCs w:val="21"/>
                <w:lang w:val="fr-CA"/>
              </w:rPr>
              <w:tab/>
            </w:r>
            <w:r w:rsidRPr="007B4BAF">
              <w:rPr>
                <w:rFonts w:cstheme="minorHAnsi"/>
                <w:sz w:val="21"/>
                <w:szCs w:val="21"/>
              </w:rPr>
              <w:t>grilles, productions, entrevues, situations d’apprentissage, situations d’évaluation…</w:t>
            </w:r>
          </w:p>
        </w:tc>
      </w:tr>
      <w:tr w:rsidR="00422099" w:rsidRPr="00422099" w14:paraId="2A5CCBE6" w14:textId="77777777" w:rsidTr="00DA5159">
        <w:tc>
          <w:tcPr>
            <w:tcW w:w="10790" w:type="dxa"/>
          </w:tcPr>
          <w:p w14:paraId="75F09A4F" w14:textId="77777777" w:rsidR="00422099" w:rsidRPr="00422099" w:rsidRDefault="00422099" w:rsidP="00BF6D8B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14:paraId="3B5D40BE" w14:textId="77777777" w:rsidTr="00DA5159">
        <w:tc>
          <w:tcPr>
            <w:tcW w:w="10790" w:type="dxa"/>
          </w:tcPr>
          <w:p w14:paraId="4507127E" w14:textId="77777777" w:rsidR="00422099" w:rsidRPr="00422099" w:rsidRDefault="00422099" w:rsidP="00BF6D8B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14:paraId="44D27F46" w14:textId="77777777" w:rsidTr="00422099">
        <w:trPr>
          <w:trHeight w:val="3774"/>
        </w:trPr>
        <w:tc>
          <w:tcPr>
            <w:tcW w:w="10790" w:type="dxa"/>
          </w:tcPr>
          <w:p w14:paraId="0389921E" w14:textId="77777777" w:rsidR="00422099" w:rsidRPr="00422099" w:rsidRDefault="00422099" w:rsidP="00422099">
            <w:pPr>
              <w:jc w:val="center"/>
              <w:rPr>
                <w:b/>
                <w:u w:val="single"/>
              </w:rPr>
            </w:pPr>
            <w:r w:rsidRPr="00422099">
              <w:rPr>
                <w:b/>
                <w:u w:val="single"/>
              </w:rPr>
              <w:t>CALENDRIER</w:t>
            </w:r>
          </w:p>
          <w:p w14:paraId="4FB73B40" w14:textId="77777777" w:rsidR="00422099" w:rsidRDefault="00422099"/>
          <w:tbl>
            <w:tblPr>
              <w:tblStyle w:val="Grilledutableau"/>
              <w:tblW w:w="10564" w:type="dxa"/>
              <w:tblLook w:val="04A0" w:firstRow="1" w:lastRow="0" w:firstColumn="1" w:lastColumn="0" w:noHBand="0" w:noVBand="1"/>
            </w:tblPr>
            <w:tblGrid>
              <w:gridCol w:w="3151"/>
              <w:gridCol w:w="2471"/>
              <w:gridCol w:w="2471"/>
              <w:gridCol w:w="2471"/>
            </w:tblGrid>
            <w:tr w:rsidR="00422099" w14:paraId="65976E48" w14:textId="77777777" w:rsidTr="00422099">
              <w:tc>
                <w:tcPr>
                  <w:tcW w:w="3151" w:type="dxa"/>
                  <w:shd w:val="clear" w:color="auto" w:fill="9CC2E5" w:themeFill="accent1" w:themeFillTint="99"/>
                  <w:vAlign w:val="center"/>
                </w:tcPr>
                <w:p w14:paraId="4368E27D" w14:textId="77777777"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Communications officielles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29C59FE4" w14:textId="77777777"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Dates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1D93B670" w14:textId="77777777"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Remis à l’élève</w:t>
                  </w:r>
                </w:p>
              </w:tc>
              <w:tc>
                <w:tcPr>
                  <w:tcW w:w="2471" w:type="dxa"/>
                  <w:shd w:val="clear" w:color="auto" w:fill="9CC2E5" w:themeFill="accent1" w:themeFillTint="99"/>
                  <w:vAlign w:val="center"/>
                </w:tcPr>
                <w:p w14:paraId="46CA9A8A" w14:textId="77777777" w:rsidR="00422099" w:rsidRPr="00422099" w:rsidRDefault="00422099" w:rsidP="00422099">
                  <w:pPr>
                    <w:spacing w:before="80" w:after="80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b/>
                      <w:sz w:val="21"/>
                      <w:szCs w:val="21"/>
                    </w:rPr>
                    <w:t>Rencontres parents/enseignants</w:t>
                  </w:r>
                </w:p>
              </w:tc>
            </w:tr>
            <w:tr w:rsidR="006A59E3" w14:paraId="185E6103" w14:textId="77777777" w:rsidTr="006A59E3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7D6EAB4D" w14:textId="77777777" w:rsidR="006A59E3" w:rsidRPr="00422099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communication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E9F70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06 octobre 2022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745E8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B1B44B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  <w:tr w:rsidR="006A59E3" w14:paraId="116F86D3" w14:textId="77777777" w:rsidTr="00BB5DA8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77BC79AB" w14:textId="77777777" w:rsidR="006A59E3" w:rsidRPr="00422099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 w:rsidRPr="00422099">
                    <w:rPr>
                      <w:rFonts w:cstheme="minorHAnsi"/>
                      <w:sz w:val="21"/>
                      <w:szCs w:val="21"/>
                    </w:rPr>
                    <w:t>1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re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47D33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30 août au                        04 novembre 2022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3CC8B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AC11F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16 novembre 2022</w:t>
                  </w:r>
                </w:p>
              </w:tc>
            </w:tr>
            <w:tr w:rsidR="006A59E3" w14:paraId="48D2C189" w14:textId="77777777" w:rsidTr="00420718">
              <w:trPr>
                <w:trHeight w:val="624"/>
              </w:trPr>
              <w:tc>
                <w:tcPr>
                  <w:tcW w:w="3151" w:type="dxa"/>
                  <w:shd w:val="clear" w:color="auto" w:fill="auto"/>
                  <w:vAlign w:val="center"/>
                </w:tcPr>
                <w:p w14:paraId="7E9407D8" w14:textId="77777777" w:rsidR="006A59E3" w:rsidRPr="00422099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DD658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07 novembre 2022 au                        07 mars 2023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49E9A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528FF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23 mars 2023</w:t>
                  </w:r>
                </w:p>
              </w:tc>
            </w:tr>
            <w:tr w:rsidR="006A59E3" w14:paraId="081FEEAF" w14:textId="77777777" w:rsidTr="00BB5DA8">
              <w:trPr>
                <w:trHeight w:val="624"/>
              </w:trPr>
              <w:tc>
                <w:tcPr>
                  <w:tcW w:w="3151" w:type="dxa"/>
                  <w:vAlign w:val="center"/>
                </w:tcPr>
                <w:p w14:paraId="58578B1F" w14:textId="77777777" w:rsidR="006A59E3" w:rsidRPr="00422099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3</w:t>
                  </w:r>
                  <w:r w:rsidRPr="00422099">
                    <w:rPr>
                      <w:rFonts w:cstheme="minorHAnsi"/>
                      <w:sz w:val="21"/>
                      <w:szCs w:val="21"/>
                      <w:vertAlign w:val="superscript"/>
                    </w:rPr>
                    <w:t>e</w:t>
                  </w:r>
                  <w:r w:rsidRPr="00422099">
                    <w:rPr>
                      <w:rFonts w:cstheme="minorHAnsi"/>
                      <w:sz w:val="21"/>
                      <w:szCs w:val="21"/>
                    </w:rPr>
                    <w:t xml:space="preserve"> étape / bulletin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102BF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08 mars au                        22 juin 2023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33519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Portail Mozaïk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28E682" w14:textId="77777777" w:rsidR="006A59E3" w:rsidRDefault="006A59E3" w:rsidP="006A59E3">
                  <w:pPr>
                    <w:spacing w:before="80" w:after="80"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</w:tbl>
          <w:p w14:paraId="4C1460CD" w14:textId="77777777" w:rsidR="00422099" w:rsidRPr="00422099" w:rsidRDefault="00422099" w:rsidP="00BF6D8B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14:paraId="1CBAECC6" w14:textId="77777777" w:rsidTr="00422099">
        <w:trPr>
          <w:trHeight w:val="80"/>
        </w:trPr>
        <w:tc>
          <w:tcPr>
            <w:tcW w:w="10790" w:type="dxa"/>
          </w:tcPr>
          <w:p w14:paraId="5A69825C" w14:textId="77777777" w:rsidR="00422099" w:rsidRDefault="00422099"/>
        </w:tc>
      </w:tr>
      <w:tr w:rsidR="00422099" w:rsidRPr="00422099" w14:paraId="68D35CD8" w14:textId="77777777" w:rsidTr="008D3B51">
        <w:tc>
          <w:tcPr>
            <w:tcW w:w="10790" w:type="dxa"/>
          </w:tcPr>
          <w:p w14:paraId="4A1A2A3E" w14:textId="77777777" w:rsidR="00422099" w:rsidRPr="00422099" w:rsidRDefault="00422099" w:rsidP="008D3B5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14:paraId="221219AB" w14:textId="77777777" w:rsidTr="008D3B51">
        <w:tc>
          <w:tcPr>
            <w:tcW w:w="10790" w:type="dxa"/>
          </w:tcPr>
          <w:p w14:paraId="0F9DBFE2" w14:textId="77777777" w:rsidR="007B4BAF" w:rsidRPr="007B4BAF" w:rsidRDefault="007B4BAF" w:rsidP="007B4BA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 xml:space="preserve">De plus, des renseignements sur le cheminement de votre enfant vous seront communiqués au moins une fois par mois.  </w:t>
            </w:r>
          </w:p>
          <w:p w14:paraId="31D70CC8" w14:textId="77777777" w:rsidR="00422099" w:rsidRPr="00422099" w:rsidRDefault="007B4BAF" w:rsidP="007B4BAF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  <w:r w:rsidRPr="007B4BAF">
              <w:rPr>
                <w:rFonts w:cstheme="minorHAnsi"/>
                <w:sz w:val="21"/>
                <w:szCs w:val="21"/>
              </w:rPr>
              <w:t>Les moyens de communication peuvent être variés tels que : rencontre de parents, messages à l’agenda, plan d’intervention, portfolio, appels aux parents, courriels, annotations sur les productions, etc</w:t>
            </w:r>
            <w:r w:rsidR="00B2319F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422099" w:rsidRPr="00422099" w14:paraId="6DB8D3FB" w14:textId="77777777" w:rsidTr="008D3B51">
        <w:tc>
          <w:tcPr>
            <w:tcW w:w="10790" w:type="dxa"/>
          </w:tcPr>
          <w:p w14:paraId="2B6F73C3" w14:textId="77777777" w:rsidR="00422099" w:rsidRPr="00422099" w:rsidRDefault="00422099" w:rsidP="008D3B5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674B44" w:rsidRPr="00422099" w14:paraId="06977CF4" w14:textId="77777777" w:rsidTr="008D3B51">
        <w:tc>
          <w:tcPr>
            <w:tcW w:w="10790" w:type="dxa"/>
          </w:tcPr>
          <w:p w14:paraId="66A943B6" w14:textId="77777777" w:rsidR="00674B44" w:rsidRPr="00422099" w:rsidRDefault="00674B44" w:rsidP="008D3B51">
            <w:pPr>
              <w:spacing w:before="80" w:after="8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22099" w:rsidRPr="00422099" w14:paraId="555FEB7D" w14:textId="77777777" w:rsidTr="008D3B51">
        <w:tc>
          <w:tcPr>
            <w:tcW w:w="10790" w:type="dxa"/>
          </w:tcPr>
          <w:p w14:paraId="7CA15C54" w14:textId="77777777" w:rsidR="00422099" w:rsidRPr="00422099" w:rsidRDefault="00422099" w:rsidP="00422099">
            <w:pPr>
              <w:spacing w:before="80" w:after="80"/>
              <w:rPr>
                <w:rFonts w:cstheme="minorHAnsi"/>
                <w:sz w:val="21"/>
                <w:szCs w:val="21"/>
                <w:lang w:val="fr-CA"/>
              </w:rPr>
            </w:pPr>
            <w:r w:rsidRPr="00422099">
              <w:rPr>
                <w:rFonts w:cstheme="minorHAnsi"/>
                <w:sz w:val="21"/>
                <w:szCs w:val="21"/>
                <w:lang w:val="fr-CA"/>
              </w:rPr>
              <w:t>La direction</w:t>
            </w:r>
          </w:p>
        </w:tc>
      </w:tr>
    </w:tbl>
    <w:p w14:paraId="5BDA06AE" w14:textId="77777777" w:rsidR="00422099" w:rsidRDefault="00422099" w:rsidP="00422099">
      <w:pPr>
        <w:spacing w:before="80" w:after="80"/>
        <w:rPr>
          <w:rFonts w:cstheme="minorHAnsi"/>
          <w:sz w:val="21"/>
          <w:szCs w:val="21"/>
          <w:lang w:val="fr-CA"/>
        </w:rPr>
      </w:pPr>
    </w:p>
    <w:p w14:paraId="563F2D1B" w14:textId="77777777" w:rsidR="00422099" w:rsidRPr="00422099" w:rsidRDefault="00422099" w:rsidP="00BF6D8B">
      <w:pPr>
        <w:spacing w:before="80" w:after="80"/>
        <w:rPr>
          <w:rFonts w:cstheme="minorHAnsi"/>
          <w:sz w:val="21"/>
          <w:szCs w:val="21"/>
          <w:lang w:val="fr-CA"/>
        </w:rPr>
      </w:pPr>
    </w:p>
    <w:p w14:paraId="50B2543A" w14:textId="77777777" w:rsidR="00422099" w:rsidRPr="00422099" w:rsidRDefault="00422099">
      <w:pPr>
        <w:spacing w:before="80" w:after="80"/>
        <w:rPr>
          <w:rFonts w:cstheme="minorHAnsi"/>
          <w:sz w:val="21"/>
          <w:szCs w:val="21"/>
          <w:lang w:val="fr-CA"/>
        </w:rPr>
      </w:pPr>
    </w:p>
    <w:sectPr w:rsidR="00422099" w:rsidRPr="00422099" w:rsidSect="00DA515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06"/>
    <w:multiLevelType w:val="hybridMultilevel"/>
    <w:tmpl w:val="CDB2AF54"/>
    <w:lvl w:ilvl="0" w:tplc="DEB8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0287D"/>
    <w:multiLevelType w:val="hybridMultilevel"/>
    <w:tmpl w:val="F69C5EB6"/>
    <w:lvl w:ilvl="0" w:tplc="FD22C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48E"/>
    <w:multiLevelType w:val="hybridMultilevel"/>
    <w:tmpl w:val="787227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55C"/>
    <w:multiLevelType w:val="hybridMultilevel"/>
    <w:tmpl w:val="CB2859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75D0"/>
    <w:multiLevelType w:val="hybridMultilevel"/>
    <w:tmpl w:val="05641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59"/>
    <w:rsid w:val="000175C5"/>
    <w:rsid w:val="00076CE5"/>
    <w:rsid w:val="000A7662"/>
    <w:rsid w:val="000A7B88"/>
    <w:rsid w:val="001D6D14"/>
    <w:rsid w:val="00282DE0"/>
    <w:rsid w:val="003267DA"/>
    <w:rsid w:val="00363072"/>
    <w:rsid w:val="00392FD4"/>
    <w:rsid w:val="0039626C"/>
    <w:rsid w:val="00404C49"/>
    <w:rsid w:val="00420718"/>
    <w:rsid w:val="00422099"/>
    <w:rsid w:val="00476FC6"/>
    <w:rsid w:val="005209D9"/>
    <w:rsid w:val="00556454"/>
    <w:rsid w:val="00577A2C"/>
    <w:rsid w:val="005F76DF"/>
    <w:rsid w:val="00620258"/>
    <w:rsid w:val="00654772"/>
    <w:rsid w:val="006548B5"/>
    <w:rsid w:val="00657052"/>
    <w:rsid w:val="00674B44"/>
    <w:rsid w:val="00676098"/>
    <w:rsid w:val="006A59E3"/>
    <w:rsid w:val="006A6E4B"/>
    <w:rsid w:val="006F67CE"/>
    <w:rsid w:val="00714035"/>
    <w:rsid w:val="0073710A"/>
    <w:rsid w:val="00743D17"/>
    <w:rsid w:val="007B4BAF"/>
    <w:rsid w:val="008323D0"/>
    <w:rsid w:val="008D3B51"/>
    <w:rsid w:val="009B4B75"/>
    <w:rsid w:val="00A25062"/>
    <w:rsid w:val="00A73026"/>
    <w:rsid w:val="00B2319F"/>
    <w:rsid w:val="00B47A29"/>
    <w:rsid w:val="00BC790E"/>
    <w:rsid w:val="00BE33CF"/>
    <w:rsid w:val="00BF6D8B"/>
    <w:rsid w:val="00C037E4"/>
    <w:rsid w:val="00C6688F"/>
    <w:rsid w:val="00D823C5"/>
    <w:rsid w:val="00DA5159"/>
    <w:rsid w:val="00DC7605"/>
    <w:rsid w:val="00DD398F"/>
    <w:rsid w:val="00DF332D"/>
    <w:rsid w:val="00E10378"/>
    <w:rsid w:val="00EF29ED"/>
    <w:rsid w:val="00F712CC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21BE"/>
  <w15:chartTrackingRefBased/>
  <w15:docId w15:val="{181229DA-E25E-4D75-B115-1D458547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159"/>
    <w:pPr>
      <w:tabs>
        <w:tab w:val="center" w:pos="4320"/>
        <w:tab w:val="right" w:pos="8640"/>
      </w:tabs>
      <w:spacing w:after="0" w:line="240" w:lineRule="auto"/>
    </w:pPr>
    <w:rPr>
      <w:rFonts w:ascii="Univers" w:hAnsi="Univers"/>
      <w:sz w:val="24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DA5159"/>
    <w:rPr>
      <w:rFonts w:ascii="Univers" w:hAnsi="Univers"/>
      <w:sz w:val="24"/>
      <w:lang w:val="fr-CA"/>
    </w:rPr>
  </w:style>
  <w:style w:type="table" w:styleId="Grilledutableau">
    <w:name w:val="Table Grid"/>
    <w:basedOn w:val="TableauNormal"/>
    <w:uiPriority w:val="39"/>
    <w:rsid w:val="00DA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6D8B"/>
    <w:pPr>
      <w:ind w:left="720"/>
      <w:contextualSpacing/>
    </w:pPr>
  </w:style>
  <w:style w:type="paragraph" w:customStyle="1" w:styleId="Tableau-Titre3">
    <w:name w:val="Tableau-Titre3"/>
    <w:basedOn w:val="Normal"/>
    <w:rsid w:val="00422099"/>
    <w:pPr>
      <w:spacing w:before="120" w:after="120" w:line="240" w:lineRule="auto"/>
    </w:pPr>
    <w:rPr>
      <w:rFonts w:ascii="Gill Sans MT" w:eastAsia="Times New Roman" w:hAnsi="Gill Sans MT" w:cs="Times New Roman"/>
      <w:b/>
      <w:color w:val="5F5F4B"/>
      <w:spacing w:val="-2"/>
      <w:sz w:val="21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76B036050F429F22E20CD1C4998F" ma:contentTypeVersion="16" ma:contentTypeDescription="Crée un document." ma:contentTypeScope="" ma:versionID="3dbab5cc159b89ad7e2535e794728bc2">
  <xsd:schema xmlns:xsd="http://www.w3.org/2001/XMLSchema" xmlns:xs="http://www.w3.org/2001/XMLSchema" xmlns:p="http://schemas.microsoft.com/office/2006/metadata/properties" xmlns:ns3="d9fb9b8a-dde7-4798-8d12-6358a98b06e2" xmlns:ns4="ea9c80cb-42db-4676-bf46-c819467e1219" targetNamespace="http://schemas.microsoft.com/office/2006/metadata/properties" ma:root="true" ma:fieldsID="11fadd59033008b006a4659d821e5916" ns3:_="" ns4:_="">
    <xsd:import namespace="d9fb9b8a-dde7-4798-8d12-6358a98b06e2"/>
    <xsd:import namespace="ea9c80cb-42db-4676-bf46-c819467e1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9b8a-dde7-4798-8d12-6358a98b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80cb-42db-4676-bf46-c819467e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2D29E-6A09-4910-A381-558CD5AD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b9b8a-dde7-4798-8d12-6358a98b06e2"/>
    <ds:schemaRef ds:uri="ea9c80cb-42db-4676-bf46-c819467e1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5625C-CFA6-464E-915A-EC7079BDA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4F31-2D46-4B3C-990E-D988AFE8C255}">
  <ds:schemaRefs>
    <ds:schemaRef ds:uri="d9fb9b8a-dde7-4798-8d12-6358a98b06e2"/>
    <ds:schemaRef ds:uri="ea9c80cb-42db-4676-bf46-c819467e12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5217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Clermont</dc:creator>
  <cp:keywords/>
  <dc:description/>
  <cp:lastModifiedBy>Caroline Comeau</cp:lastModifiedBy>
  <cp:revision>2</cp:revision>
  <cp:lastPrinted>2022-10-11T18:43:00Z</cp:lastPrinted>
  <dcterms:created xsi:type="dcterms:W3CDTF">2022-10-29T00:05:00Z</dcterms:created>
  <dcterms:modified xsi:type="dcterms:W3CDTF">2022-10-29T00:05:00Z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0x0101008DD376B036050F429F22E20CD1C4998F</vt:lpwstr>
  </property>
</Properties>
</file>